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423"/>
        <w:gridCol w:w="1984"/>
        <w:gridCol w:w="1134"/>
        <w:gridCol w:w="3397"/>
      </w:tblGrid>
      <w:tr w:rsidR="008B0C8C" w14:paraId="7FE33C0C" w14:textId="77777777" w:rsidTr="0012074D">
        <w:trPr>
          <w:trHeight w:val="415"/>
          <w:tblHeader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15C0D632" w14:textId="77777777" w:rsidR="008B0C8C" w:rsidRPr="006A3E0A" w:rsidRDefault="008B0C8C" w:rsidP="0012074D">
            <w:pPr>
              <w:pStyle w:val="NormalcenterBold"/>
              <w:rPr>
                <w:sz w:val="22"/>
                <w:szCs w:val="22"/>
              </w:rPr>
            </w:pPr>
            <w:bookmarkStart w:id="0" w:name="_Hlk69286062"/>
            <w:r w:rsidRPr="006A3E0A">
              <w:rPr>
                <w:sz w:val="22"/>
                <w:szCs w:val="22"/>
              </w:rPr>
              <w:t>Izmeklēšanas</w:t>
            </w:r>
            <w:r w:rsidRPr="006A3E0A">
              <w:rPr>
                <w:rFonts w:eastAsia="Calibri"/>
                <w:sz w:val="22"/>
                <w:szCs w:val="22"/>
              </w:rPr>
              <w:t xml:space="preserve"> veids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1E5F663" w14:textId="77777777" w:rsidR="008B0C8C" w:rsidRPr="006A3E0A" w:rsidRDefault="008B0C8C" w:rsidP="0012074D">
            <w:pPr>
              <w:pStyle w:val="NormalcenterBold"/>
              <w:rPr>
                <w:sz w:val="22"/>
                <w:szCs w:val="22"/>
              </w:rPr>
            </w:pPr>
            <w:r w:rsidRPr="006A3E0A">
              <w:rPr>
                <w:rFonts w:eastAsia="Calibri"/>
                <w:sz w:val="22"/>
                <w:szCs w:val="22"/>
              </w:rPr>
              <w:t>Parauga veids un konteineris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29EC9D" w14:textId="77777777" w:rsidR="008B0C8C" w:rsidRPr="006A3E0A" w:rsidRDefault="008B0C8C" w:rsidP="0012074D">
            <w:pPr>
              <w:pStyle w:val="NormalcenterBold"/>
              <w:rPr>
                <w:sz w:val="22"/>
                <w:szCs w:val="22"/>
              </w:rPr>
            </w:pPr>
            <w:r w:rsidRPr="006A3E0A">
              <w:rPr>
                <w:sz w:val="22"/>
                <w:szCs w:val="22"/>
              </w:rPr>
              <w:t>Tilpums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96702CC" w14:textId="77777777" w:rsidR="008B0C8C" w:rsidRPr="006A3E0A" w:rsidRDefault="008B0C8C" w:rsidP="0012074D">
            <w:pPr>
              <w:pStyle w:val="NormalcenterBold"/>
              <w:rPr>
                <w:sz w:val="22"/>
                <w:szCs w:val="22"/>
              </w:rPr>
            </w:pPr>
            <w:r w:rsidRPr="006A3E0A">
              <w:rPr>
                <w:sz w:val="22"/>
                <w:szCs w:val="22"/>
              </w:rPr>
              <w:t>Marķējums</w:t>
            </w:r>
          </w:p>
        </w:tc>
      </w:tr>
      <w:tr w:rsidR="008B0C8C" w14:paraId="430E74B2" w14:textId="77777777" w:rsidTr="0012074D">
        <w:trPr>
          <w:trHeight w:val="1216"/>
        </w:trPr>
        <w:tc>
          <w:tcPr>
            <w:tcW w:w="3119" w:type="dxa"/>
            <w:gridSpan w:val="2"/>
            <w:vMerge w:val="restart"/>
            <w:vAlign w:val="center"/>
          </w:tcPr>
          <w:p w14:paraId="4B83A6F3" w14:textId="77777777" w:rsidR="008B0C8C" w:rsidRPr="006A3E0A" w:rsidRDefault="008B0C8C" w:rsidP="0012074D">
            <w:pPr>
              <w:ind w:left="-57" w:right="-57"/>
              <w:jc w:val="left"/>
              <w:rPr>
                <w:sz w:val="22"/>
                <w:szCs w:val="22"/>
              </w:rPr>
            </w:pPr>
            <w:r w:rsidRPr="006A3E0A">
              <w:rPr>
                <w:sz w:val="22"/>
                <w:szCs w:val="22"/>
              </w:rPr>
              <w:t>Pieaugušo konsultatīva imūnhematoloģiskā izmeklēšana</w:t>
            </w:r>
          </w:p>
        </w:tc>
        <w:tc>
          <w:tcPr>
            <w:tcW w:w="1984" w:type="dxa"/>
            <w:vAlign w:val="center"/>
          </w:tcPr>
          <w:p w14:paraId="14A8853B" w14:textId="77777777" w:rsidR="008B0C8C" w:rsidRPr="006A3E0A" w:rsidRDefault="008B0C8C" w:rsidP="0012074D">
            <w:pPr>
              <w:pStyle w:val="ListParagraph"/>
              <w:numPr>
                <w:ilvl w:val="0"/>
                <w:numId w:val="0"/>
              </w:numPr>
              <w:ind w:left="-57" w:right="-57"/>
              <w:jc w:val="left"/>
              <w:rPr>
                <w:sz w:val="22"/>
                <w:szCs w:val="22"/>
              </w:rPr>
            </w:pPr>
            <w:r w:rsidRPr="006A3E0A">
              <w:rPr>
                <w:sz w:val="22"/>
                <w:szCs w:val="22"/>
              </w:rPr>
              <w:t>Venozās asinis bez antikoagulanta vai ar koagulācijas aktivatoru</w:t>
            </w:r>
          </w:p>
        </w:tc>
        <w:tc>
          <w:tcPr>
            <w:tcW w:w="1134" w:type="dxa"/>
            <w:vMerge w:val="restart"/>
            <w:vAlign w:val="center"/>
          </w:tcPr>
          <w:p w14:paraId="200BF0D1" w14:textId="77777777" w:rsidR="008B0C8C" w:rsidRPr="006A3E0A" w:rsidRDefault="008B0C8C" w:rsidP="0012074D">
            <w:pPr>
              <w:ind w:left="-57" w:right="-57"/>
              <w:jc w:val="left"/>
              <w:rPr>
                <w:sz w:val="22"/>
                <w:szCs w:val="22"/>
              </w:rPr>
            </w:pPr>
            <w:r w:rsidRPr="006A3E0A">
              <w:rPr>
                <w:sz w:val="22"/>
                <w:szCs w:val="22"/>
              </w:rPr>
              <w:t xml:space="preserve">ne mazāk kā 5 ml </w:t>
            </w:r>
          </w:p>
        </w:tc>
        <w:tc>
          <w:tcPr>
            <w:tcW w:w="3397" w:type="dxa"/>
            <w:vMerge w:val="restart"/>
            <w:vAlign w:val="center"/>
          </w:tcPr>
          <w:p w14:paraId="0522473D" w14:textId="77777777" w:rsidR="008B0C8C" w:rsidRPr="006A3E0A" w:rsidRDefault="008B0C8C" w:rsidP="0012074D">
            <w:pPr>
              <w:ind w:right="-57"/>
              <w:jc w:val="left"/>
              <w:rPr>
                <w:b/>
                <w:bCs/>
                <w:sz w:val="22"/>
                <w:szCs w:val="22"/>
              </w:rPr>
            </w:pPr>
            <w:r w:rsidRPr="006A3E0A">
              <w:rPr>
                <w:b/>
                <w:bCs/>
                <w:sz w:val="22"/>
                <w:szCs w:val="22"/>
              </w:rPr>
              <w:t>Asins paraugu noņemšanu veic Ārstniecības iestāde:</w:t>
            </w:r>
          </w:p>
          <w:p w14:paraId="0F13A350" w14:textId="77777777" w:rsidR="008B0C8C" w:rsidRPr="006A3E0A" w:rsidRDefault="008B0C8C" w:rsidP="008B0C8C">
            <w:pPr>
              <w:pStyle w:val="ListParagraph"/>
              <w:numPr>
                <w:ilvl w:val="0"/>
                <w:numId w:val="2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6A3E0A">
              <w:rPr>
                <w:rFonts w:eastAsia="Calibri"/>
                <w:sz w:val="22"/>
                <w:szCs w:val="22"/>
              </w:rPr>
              <w:t>izmeklējamās personas vārds, uzvārds;</w:t>
            </w:r>
          </w:p>
          <w:p w14:paraId="7F6CF7B8" w14:textId="77777777" w:rsidR="008B0C8C" w:rsidRPr="006A3E0A" w:rsidRDefault="008B0C8C" w:rsidP="008B0C8C">
            <w:pPr>
              <w:pStyle w:val="ListParagraph"/>
              <w:numPr>
                <w:ilvl w:val="0"/>
                <w:numId w:val="2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6A3E0A">
              <w:rPr>
                <w:rFonts w:eastAsia="Calibri"/>
                <w:sz w:val="22"/>
                <w:szCs w:val="22"/>
              </w:rPr>
              <w:t>personas kods;</w:t>
            </w:r>
          </w:p>
          <w:p w14:paraId="12684EE0" w14:textId="77777777" w:rsidR="008B0C8C" w:rsidRPr="006A3E0A" w:rsidRDefault="008B0C8C" w:rsidP="008B0C8C">
            <w:pPr>
              <w:pStyle w:val="ListParagraph"/>
              <w:numPr>
                <w:ilvl w:val="0"/>
                <w:numId w:val="2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sz w:val="22"/>
                <w:szCs w:val="22"/>
              </w:rPr>
            </w:pPr>
            <w:r w:rsidRPr="006A3E0A">
              <w:rPr>
                <w:sz w:val="22"/>
                <w:szCs w:val="22"/>
              </w:rPr>
              <w:t xml:space="preserve">primāri </w:t>
            </w:r>
            <w:r w:rsidRPr="006A3E0A">
              <w:rPr>
                <w:rFonts w:eastAsia="Calibri"/>
                <w:sz w:val="22"/>
                <w:szCs w:val="22"/>
              </w:rPr>
              <w:t>noteiktā</w:t>
            </w:r>
            <w:r w:rsidRPr="006A3E0A">
              <w:rPr>
                <w:sz w:val="22"/>
                <w:szCs w:val="22"/>
              </w:rPr>
              <w:t xml:space="preserve"> asins grupa;</w:t>
            </w:r>
          </w:p>
          <w:p w14:paraId="46A692C2" w14:textId="77777777" w:rsidR="008B0C8C" w:rsidRPr="006A3E0A" w:rsidRDefault="008B0C8C" w:rsidP="008B0C8C">
            <w:pPr>
              <w:pStyle w:val="ListParagraph"/>
              <w:numPr>
                <w:ilvl w:val="0"/>
                <w:numId w:val="2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6A3E0A">
              <w:rPr>
                <w:rFonts w:eastAsia="Calibri"/>
                <w:sz w:val="22"/>
                <w:szCs w:val="22"/>
              </w:rPr>
              <w:t>asins noņemšanas datums;</w:t>
            </w:r>
          </w:p>
          <w:p w14:paraId="7F58FCD5" w14:textId="77777777" w:rsidR="008B0C8C" w:rsidRPr="006A3E0A" w:rsidRDefault="008B0C8C" w:rsidP="008B0C8C">
            <w:pPr>
              <w:pStyle w:val="ListParagraph"/>
              <w:numPr>
                <w:ilvl w:val="0"/>
                <w:numId w:val="2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6A3E0A">
              <w:rPr>
                <w:rFonts w:eastAsia="Calibri"/>
                <w:sz w:val="22"/>
                <w:szCs w:val="22"/>
              </w:rPr>
              <w:t>laiks;</w:t>
            </w:r>
          </w:p>
          <w:p w14:paraId="13E867D9" w14:textId="77777777" w:rsidR="008B0C8C" w:rsidRPr="006A3E0A" w:rsidRDefault="008B0C8C" w:rsidP="008B0C8C">
            <w:pPr>
              <w:pStyle w:val="ListParagraph"/>
              <w:numPr>
                <w:ilvl w:val="0"/>
                <w:numId w:val="2"/>
              </w:numPr>
              <w:tabs>
                <w:tab w:val="clear" w:pos="-1560"/>
              </w:tabs>
              <w:ind w:left="173" w:right="-57" w:hanging="173"/>
              <w:jc w:val="left"/>
              <w:rPr>
                <w:rFonts w:eastAsia="Calibri"/>
                <w:sz w:val="22"/>
                <w:szCs w:val="22"/>
              </w:rPr>
            </w:pPr>
            <w:r w:rsidRPr="006A3E0A">
              <w:rPr>
                <w:rFonts w:eastAsia="Calibri"/>
                <w:sz w:val="22"/>
                <w:szCs w:val="22"/>
              </w:rPr>
              <w:t>ārvalstu pilsoņiem norāda datus no personas identifikācijas dokumenta;</w:t>
            </w:r>
          </w:p>
          <w:p w14:paraId="55E4BC08" w14:textId="77777777" w:rsidR="008B0C8C" w:rsidRPr="006A3E0A" w:rsidRDefault="008B0C8C" w:rsidP="008B0C8C">
            <w:pPr>
              <w:pStyle w:val="ListParagraph"/>
              <w:numPr>
                <w:ilvl w:val="0"/>
                <w:numId w:val="2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6A3E0A">
              <w:rPr>
                <w:rFonts w:eastAsia="Calibri"/>
                <w:sz w:val="22"/>
                <w:szCs w:val="22"/>
              </w:rPr>
              <w:t>HIV slimniekiem norāda nosūtītāja piešķirto identifikācijas numuru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8B0C8C" w14:paraId="48A1DDEE" w14:textId="77777777" w:rsidTr="0012074D">
        <w:trPr>
          <w:trHeight w:val="2492"/>
        </w:trPr>
        <w:tc>
          <w:tcPr>
            <w:tcW w:w="3119" w:type="dxa"/>
            <w:gridSpan w:val="2"/>
            <w:vMerge/>
            <w:vAlign w:val="center"/>
          </w:tcPr>
          <w:p w14:paraId="1C9F98D3" w14:textId="77777777" w:rsidR="008B0C8C" w:rsidRPr="006A3E0A" w:rsidRDefault="008B0C8C" w:rsidP="0012074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1B6870F" w14:textId="77777777" w:rsidR="008B0C8C" w:rsidRPr="006A3E0A" w:rsidRDefault="008B0C8C" w:rsidP="0012074D">
            <w:pPr>
              <w:pStyle w:val="ListParagraph"/>
              <w:numPr>
                <w:ilvl w:val="0"/>
                <w:numId w:val="0"/>
              </w:numPr>
              <w:ind w:left="-57" w:right="-57"/>
              <w:jc w:val="left"/>
              <w:rPr>
                <w:sz w:val="22"/>
                <w:szCs w:val="22"/>
              </w:rPr>
            </w:pPr>
            <w:r w:rsidRPr="006A3E0A">
              <w:rPr>
                <w:sz w:val="22"/>
                <w:szCs w:val="22"/>
              </w:rPr>
              <w:t>Venozās asinis ar EDTA</w:t>
            </w:r>
          </w:p>
        </w:tc>
        <w:tc>
          <w:tcPr>
            <w:tcW w:w="1134" w:type="dxa"/>
            <w:vMerge/>
            <w:vAlign w:val="center"/>
          </w:tcPr>
          <w:p w14:paraId="42680AF6" w14:textId="77777777" w:rsidR="008B0C8C" w:rsidRPr="006A3E0A" w:rsidRDefault="008B0C8C" w:rsidP="0012074D">
            <w:pPr>
              <w:pStyle w:val="ListParagraph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3397" w:type="dxa"/>
            <w:vMerge/>
            <w:vAlign w:val="center"/>
          </w:tcPr>
          <w:p w14:paraId="2C796845" w14:textId="77777777" w:rsidR="008B0C8C" w:rsidRPr="006A3E0A" w:rsidRDefault="008B0C8C" w:rsidP="008B0C8C">
            <w:pPr>
              <w:pStyle w:val="ListParagraph"/>
              <w:numPr>
                <w:ilvl w:val="0"/>
                <w:numId w:val="2"/>
              </w:numPr>
              <w:tabs>
                <w:tab w:val="clear" w:pos="-1560"/>
              </w:tabs>
              <w:ind w:left="0" w:right="-57" w:firstLine="0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8B0C8C" w14:paraId="793A9F4B" w14:textId="77777777" w:rsidTr="0012074D">
        <w:trPr>
          <w:trHeight w:val="695"/>
        </w:trPr>
        <w:tc>
          <w:tcPr>
            <w:tcW w:w="3119" w:type="dxa"/>
            <w:gridSpan w:val="2"/>
            <w:vMerge/>
            <w:vAlign w:val="center"/>
          </w:tcPr>
          <w:p w14:paraId="04CBDC84" w14:textId="77777777" w:rsidR="008B0C8C" w:rsidRPr="006A3E0A" w:rsidRDefault="008B0C8C" w:rsidP="0012074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BD75A65" w14:textId="77777777" w:rsidR="008B0C8C" w:rsidRPr="006A3E0A" w:rsidRDefault="008B0C8C" w:rsidP="0012074D">
            <w:pPr>
              <w:pStyle w:val="NormalLeft"/>
              <w:rPr>
                <w:sz w:val="22"/>
                <w:szCs w:val="22"/>
              </w:rPr>
            </w:pPr>
            <w:r w:rsidRPr="006A3E0A">
              <w:rPr>
                <w:sz w:val="22"/>
                <w:szCs w:val="22"/>
              </w:rPr>
              <w:t>Venozās asinis ar EDTA</w:t>
            </w:r>
          </w:p>
        </w:tc>
        <w:tc>
          <w:tcPr>
            <w:tcW w:w="1134" w:type="dxa"/>
            <w:vAlign w:val="center"/>
          </w:tcPr>
          <w:p w14:paraId="2FB38F23" w14:textId="77777777" w:rsidR="008B0C8C" w:rsidRPr="006A3E0A" w:rsidRDefault="008B0C8C" w:rsidP="0012074D">
            <w:pPr>
              <w:ind w:left="-57" w:right="-57"/>
              <w:jc w:val="left"/>
              <w:rPr>
                <w:sz w:val="22"/>
                <w:szCs w:val="22"/>
              </w:rPr>
            </w:pPr>
            <w:r w:rsidRPr="006A3E0A">
              <w:rPr>
                <w:sz w:val="22"/>
                <w:szCs w:val="22"/>
              </w:rPr>
              <w:t>ne mazāk kā 5 ml</w:t>
            </w:r>
          </w:p>
        </w:tc>
        <w:tc>
          <w:tcPr>
            <w:tcW w:w="3397" w:type="dxa"/>
            <w:vAlign w:val="center"/>
          </w:tcPr>
          <w:p w14:paraId="1686FF45" w14:textId="77777777" w:rsidR="008B0C8C" w:rsidRPr="006A3E0A" w:rsidRDefault="008B0C8C" w:rsidP="0012074D">
            <w:pPr>
              <w:ind w:right="-57"/>
              <w:jc w:val="left"/>
              <w:rPr>
                <w:i/>
                <w:iCs/>
                <w:sz w:val="22"/>
                <w:szCs w:val="22"/>
              </w:rPr>
            </w:pPr>
            <w:r w:rsidRPr="006A3E0A">
              <w:rPr>
                <w:b/>
                <w:bCs/>
                <w:sz w:val="22"/>
                <w:szCs w:val="22"/>
              </w:rPr>
              <w:t xml:space="preserve">Asins paraugu noņemšanu </w:t>
            </w:r>
            <w:r w:rsidRPr="006A3E0A">
              <w:rPr>
                <w:b/>
                <w:bCs/>
                <w:sz w:val="22"/>
                <w:szCs w:val="22"/>
              </w:rPr>
              <w:br/>
              <w:t>veic ID</w:t>
            </w:r>
            <w:r w:rsidRPr="006A3E0A">
              <w:rPr>
                <w:i/>
                <w:iCs/>
                <w:sz w:val="22"/>
                <w:szCs w:val="22"/>
              </w:rPr>
              <w:t>:</w:t>
            </w:r>
          </w:p>
          <w:p w14:paraId="53FBAD77" w14:textId="77777777" w:rsidR="008B0C8C" w:rsidRPr="006A3E0A" w:rsidRDefault="008B0C8C" w:rsidP="008B0C8C">
            <w:pPr>
              <w:pStyle w:val="ListParagraph"/>
              <w:numPr>
                <w:ilvl w:val="0"/>
                <w:numId w:val="2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6A3E0A">
              <w:rPr>
                <w:rFonts w:eastAsia="Calibri"/>
                <w:sz w:val="22"/>
                <w:szCs w:val="22"/>
              </w:rPr>
              <w:t>laboratorijas piešķirts svītrkods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</w:tc>
      </w:tr>
      <w:tr w:rsidR="008B0C8C" w14:paraId="0EB61D47" w14:textId="77777777" w:rsidTr="0012074D">
        <w:trPr>
          <w:trHeight w:val="818"/>
        </w:trPr>
        <w:tc>
          <w:tcPr>
            <w:tcW w:w="1696" w:type="dxa"/>
            <w:vMerge w:val="restart"/>
            <w:vAlign w:val="center"/>
          </w:tcPr>
          <w:p w14:paraId="58FE041E" w14:textId="77777777" w:rsidR="008B0C8C" w:rsidRPr="006A3E0A" w:rsidRDefault="008B0C8C" w:rsidP="0012074D">
            <w:pPr>
              <w:ind w:left="-57" w:right="-57"/>
              <w:jc w:val="left"/>
              <w:rPr>
                <w:sz w:val="22"/>
                <w:szCs w:val="22"/>
              </w:rPr>
            </w:pPr>
            <w:r w:rsidRPr="006A3E0A">
              <w:rPr>
                <w:sz w:val="22"/>
                <w:szCs w:val="22"/>
              </w:rPr>
              <w:t>Jaundzimušā konsultatīva imūnhematolo-ģiska izmeklēšana</w:t>
            </w:r>
          </w:p>
        </w:tc>
        <w:tc>
          <w:tcPr>
            <w:tcW w:w="1423" w:type="dxa"/>
            <w:vAlign w:val="center"/>
          </w:tcPr>
          <w:p w14:paraId="23F0E71D" w14:textId="77777777" w:rsidR="008B0C8C" w:rsidRPr="006A3E0A" w:rsidRDefault="008B0C8C" w:rsidP="0012074D">
            <w:pPr>
              <w:ind w:left="-57" w:right="-57"/>
              <w:jc w:val="left"/>
              <w:rPr>
                <w:sz w:val="22"/>
                <w:szCs w:val="22"/>
              </w:rPr>
            </w:pPr>
            <w:r w:rsidRPr="006A3E0A">
              <w:rPr>
                <w:sz w:val="22"/>
                <w:szCs w:val="22"/>
              </w:rPr>
              <w:t>Jaundzimušā asins paraugs</w:t>
            </w:r>
          </w:p>
        </w:tc>
        <w:tc>
          <w:tcPr>
            <w:tcW w:w="1984" w:type="dxa"/>
            <w:vAlign w:val="center"/>
          </w:tcPr>
          <w:p w14:paraId="6BDF12CF" w14:textId="77777777" w:rsidR="008B0C8C" w:rsidRPr="006A3E0A" w:rsidRDefault="008B0C8C" w:rsidP="0012074D">
            <w:pPr>
              <w:pStyle w:val="ListParagraph"/>
              <w:numPr>
                <w:ilvl w:val="0"/>
                <w:numId w:val="0"/>
              </w:numPr>
              <w:ind w:left="-57" w:right="-57"/>
              <w:jc w:val="left"/>
              <w:rPr>
                <w:sz w:val="22"/>
                <w:szCs w:val="22"/>
              </w:rPr>
            </w:pPr>
            <w:r w:rsidRPr="006A3E0A">
              <w:rPr>
                <w:sz w:val="22"/>
                <w:szCs w:val="22"/>
              </w:rPr>
              <w:t>Venozās asinis bez antikoagulanta vai EDTA</w:t>
            </w:r>
          </w:p>
        </w:tc>
        <w:tc>
          <w:tcPr>
            <w:tcW w:w="1134" w:type="dxa"/>
            <w:vAlign w:val="center"/>
          </w:tcPr>
          <w:p w14:paraId="67E16FC8" w14:textId="77777777" w:rsidR="008B0C8C" w:rsidRPr="006A3E0A" w:rsidRDefault="008B0C8C" w:rsidP="0012074D">
            <w:pPr>
              <w:pStyle w:val="ListParagraph"/>
              <w:numPr>
                <w:ilvl w:val="0"/>
                <w:numId w:val="0"/>
              </w:numPr>
              <w:ind w:left="-57" w:right="-57"/>
              <w:jc w:val="left"/>
              <w:rPr>
                <w:sz w:val="22"/>
                <w:szCs w:val="22"/>
              </w:rPr>
            </w:pPr>
            <w:r w:rsidRPr="006A3E0A">
              <w:rPr>
                <w:sz w:val="22"/>
                <w:szCs w:val="22"/>
              </w:rPr>
              <w:t>vismaz 1 - 2 ml</w:t>
            </w:r>
          </w:p>
        </w:tc>
        <w:tc>
          <w:tcPr>
            <w:tcW w:w="3397" w:type="dxa"/>
            <w:vAlign w:val="center"/>
          </w:tcPr>
          <w:p w14:paraId="4E8A2ABD" w14:textId="77777777" w:rsidR="008B0C8C" w:rsidRPr="006A3E0A" w:rsidRDefault="008B0C8C" w:rsidP="008B0C8C">
            <w:pPr>
              <w:pStyle w:val="ListParagraph"/>
              <w:numPr>
                <w:ilvl w:val="0"/>
                <w:numId w:val="2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6A3E0A">
              <w:rPr>
                <w:sz w:val="22"/>
                <w:szCs w:val="22"/>
              </w:rPr>
              <w:t>dzimšanas datumu;</w:t>
            </w:r>
          </w:p>
          <w:p w14:paraId="259681C2" w14:textId="77777777" w:rsidR="008B0C8C" w:rsidRPr="006A3E0A" w:rsidRDefault="008B0C8C" w:rsidP="008B0C8C">
            <w:pPr>
              <w:pStyle w:val="ListParagraph"/>
              <w:numPr>
                <w:ilvl w:val="0"/>
                <w:numId w:val="2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6A3E0A">
              <w:rPr>
                <w:sz w:val="22"/>
                <w:szCs w:val="22"/>
              </w:rPr>
              <w:t>mātes uzvārdu;</w:t>
            </w:r>
          </w:p>
          <w:p w14:paraId="19FCB4F0" w14:textId="77777777" w:rsidR="008B0C8C" w:rsidRPr="006A3E0A" w:rsidRDefault="008B0C8C" w:rsidP="008B0C8C">
            <w:pPr>
              <w:pStyle w:val="ListParagraph"/>
              <w:numPr>
                <w:ilvl w:val="0"/>
                <w:numId w:val="2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6A3E0A">
              <w:rPr>
                <w:sz w:val="22"/>
                <w:szCs w:val="22"/>
              </w:rPr>
              <w:t>„bērns“/ „jaundzimušais“</w:t>
            </w:r>
            <w:r>
              <w:rPr>
                <w:sz w:val="22"/>
                <w:szCs w:val="22"/>
              </w:rPr>
              <w:t>.</w:t>
            </w:r>
          </w:p>
        </w:tc>
      </w:tr>
      <w:tr w:rsidR="008B0C8C" w14:paraId="0D41179E" w14:textId="77777777" w:rsidTr="0012074D">
        <w:trPr>
          <w:trHeight w:val="817"/>
        </w:trPr>
        <w:tc>
          <w:tcPr>
            <w:tcW w:w="1696" w:type="dxa"/>
            <w:vMerge/>
            <w:vAlign w:val="center"/>
          </w:tcPr>
          <w:p w14:paraId="7B8DE835" w14:textId="77777777" w:rsidR="008B0C8C" w:rsidRPr="006A3E0A" w:rsidRDefault="008B0C8C" w:rsidP="0012074D">
            <w:pPr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0E123B08" w14:textId="77777777" w:rsidR="008B0C8C" w:rsidRPr="006A3E0A" w:rsidRDefault="008B0C8C" w:rsidP="0012074D">
            <w:pPr>
              <w:ind w:left="-57" w:right="-57"/>
              <w:jc w:val="left"/>
              <w:rPr>
                <w:sz w:val="22"/>
                <w:szCs w:val="22"/>
              </w:rPr>
            </w:pPr>
            <w:r w:rsidRPr="006A3E0A">
              <w:rPr>
                <w:sz w:val="22"/>
                <w:szCs w:val="22"/>
              </w:rPr>
              <w:t>Jaundzimušā mātes asins paraugs (ja iespējams)</w:t>
            </w:r>
          </w:p>
        </w:tc>
        <w:tc>
          <w:tcPr>
            <w:tcW w:w="1984" w:type="dxa"/>
            <w:vAlign w:val="center"/>
          </w:tcPr>
          <w:p w14:paraId="6C6F6C75" w14:textId="77777777" w:rsidR="008B0C8C" w:rsidRPr="006A3E0A" w:rsidRDefault="008B0C8C" w:rsidP="0012074D">
            <w:pPr>
              <w:pStyle w:val="ListParagraph"/>
              <w:numPr>
                <w:ilvl w:val="0"/>
                <w:numId w:val="0"/>
              </w:numPr>
              <w:ind w:left="-57" w:right="-57"/>
              <w:jc w:val="left"/>
              <w:rPr>
                <w:sz w:val="22"/>
                <w:szCs w:val="22"/>
              </w:rPr>
            </w:pPr>
            <w:r w:rsidRPr="006A3E0A">
              <w:rPr>
                <w:sz w:val="22"/>
                <w:szCs w:val="22"/>
              </w:rPr>
              <w:t>Venozās asinis bez antikoagulanta vai EDTA</w:t>
            </w:r>
          </w:p>
        </w:tc>
        <w:tc>
          <w:tcPr>
            <w:tcW w:w="1134" w:type="dxa"/>
            <w:vAlign w:val="center"/>
          </w:tcPr>
          <w:p w14:paraId="09A0BA72" w14:textId="77777777" w:rsidR="008B0C8C" w:rsidRPr="006A3E0A" w:rsidRDefault="008B0C8C" w:rsidP="0012074D">
            <w:pPr>
              <w:pStyle w:val="ListParagraph"/>
              <w:numPr>
                <w:ilvl w:val="0"/>
                <w:numId w:val="0"/>
              </w:numPr>
              <w:ind w:left="-57" w:right="-57"/>
              <w:jc w:val="left"/>
              <w:rPr>
                <w:sz w:val="22"/>
                <w:szCs w:val="22"/>
              </w:rPr>
            </w:pPr>
            <w:r w:rsidRPr="006A3E0A">
              <w:rPr>
                <w:sz w:val="22"/>
                <w:szCs w:val="22"/>
              </w:rPr>
              <w:t>ne mazāk kā 5 ml</w:t>
            </w:r>
          </w:p>
        </w:tc>
        <w:tc>
          <w:tcPr>
            <w:tcW w:w="3397" w:type="dxa"/>
            <w:vAlign w:val="center"/>
          </w:tcPr>
          <w:p w14:paraId="761D574A" w14:textId="77777777" w:rsidR="008B0C8C" w:rsidRPr="006A3E0A" w:rsidRDefault="008B0C8C" w:rsidP="008B0C8C">
            <w:pPr>
              <w:pStyle w:val="ListParagraph"/>
              <w:numPr>
                <w:ilvl w:val="0"/>
                <w:numId w:val="2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6A3E0A">
              <w:rPr>
                <w:rFonts w:eastAsia="Calibri"/>
                <w:sz w:val="22"/>
                <w:szCs w:val="22"/>
              </w:rPr>
              <w:t>izmeklējamās personas vārds, uzvārds;</w:t>
            </w:r>
          </w:p>
          <w:p w14:paraId="5EAAB4B5" w14:textId="77777777" w:rsidR="008B0C8C" w:rsidRPr="006A3E0A" w:rsidRDefault="008B0C8C" w:rsidP="008B0C8C">
            <w:pPr>
              <w:pStyle w:val="ListParagraph"/>
              <w:numPr>
                <w:ilvl w:val="0"/>
                <w:numId w:val="2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6A3E0A">
              <w:rPr>
                <w:rFonts w:eastAsia="Calibri"/>
                <w:sz w:val="22"/>
                <w:szCs w:val="22"/>
              </w:rPr>
              <w:t>personas kods;</w:t>
            </w:r>
          </w:p>
          <w:p w14:paraId="55E36349" w14:textId="77777777" w:rsidR="008B0C8C" w:rsidRPr="006A3E0A" w:rsidRDefault="008B0C8C" w:rsidP="008B0C8C">
            <w:pPr>
              <w:pStyle w:val="ListParagraph"/>
              <w:numPr>
                <w:ilvl w:val="0"/>
                <w:numId w:val="2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sz w:val="22"/>
                <w:szCs w:val="22"/>
              </w:rPr>
            </w:pPr>
            <w:r w:rsidRPr="006A3E0A">
              <w:rPr>
                <w:sz w:val="22"/>
                <w:szCs w:val="22"/>
              </w:rPr>
              <w:t xml:space="preserve">primāri </w:t>
            </w:r>
            <w:r w:rsidRPr="006A3E0A">
              <w:rPr>
                <w:rFonts w:eastAsia="Calibri"/>
                <w:sz w:val="22"/>
                <w:szCs w:val="22"/>
              </w:rPr>
              <w:t>noteiktā</w:t>
            </w:r>
            <w:r w:rsidRPr="006A3E0A">
              <w:rPr>
                <w:sz w:val="22"/>
                <w:szCs w:val="22"/>
              </w:rPr>
              <w:t xml:space="preserve"> asins grupa</w:t>
            </w:r>
          </w:p>
          <w:p w14:paraId="0F64D811" w14:textId="77777777" w:rsidR="008B0C8C" w:rsidRPr="006A3E0A" w:rsidRDefault="008B0C8C" w:rsidP="008B0C8C">
            <w:pPr>
              <w:pStyle w:val="ListParagraph"/>
              <w:numPr>
                <w:ilvl w:val="0"/>
                <w:numId w:val="2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6A3E0A">
              <w:rPr>
                <w:rFonts w:eastAsia="Calibri"/>
                <w:sz w:val="22"/>
                <w:szCs w:val="22"/>
              </w:rPr>
              <w:t>asins noņemšanas datums;</w:t>
            </w:r>
          </w:p>
          <w:p w14:paraId="2AC1B0E9" w14:textId="77777777" w:rsidR="008B0C8C" w:rsidRPr="006A3E0A" w:rsidRDefault="008B0C8C" w:rsidP="008B0C8C">
            <w:pPr>
              <w:pStyle w:val="ListParagraph"/>
              <w:numPr>
                <w:ilvl w:val="0"/>
                <w:numId w:val="2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6A3E0A">
              <w:rPr>
                <w:rFonts w:eastAsia="Calibri"/>
                <w:sz w:val="22"/>
                <w:szCs w:val="22"/>
              </w:rPr>
              <w:t>laiks;</w:t>
            </w:r>
          </w:p>
          <w:p w14:paraId="63AC9EFA" w14:textId="77777777" w:rsidR="008B0C8C" w:rsidRPr="006A3E0A" w:rsidRDefault="008B0C8C" w:rsidP="008B0C8C">
            <w:pPr>
              <w:pStyle w:val="ListParagraph"/>
              <w:numPr>
                <w:ilvl w:val="0"/>
                <w:numId w:val="2"/>
              </w:numPr>
              <w:tabs>
                <w:tab w:val="clear" w:pos="-1560"/>
              </w:tabs>
              <w:ind w:left="173" w:right="-57" w:hanging="173"/>
              <w:jc w:val="left"/>
              <w:rPr>
                <w:rFonts w:eastAsia="Calibri"/>
                <w:sz w:val="22"/>
                <w:szCs w:val="22"/>
              </w:rPr>
            </w:pPr>
            <w:r w:rsidRPr="006A3E0A">
              <w:rPr>
                <w:rFonts w:eastAsia="Calibri"/>
                <w:sz w:val="22"/>
                <w:szCs w:val="22"/>
              </w:rPr>
              <w:t>ārvalstu pilsoņiem norāda datus no personas identifikācijas dokumenta;</w:t>
            </w:r>
          </w:p>
          <w:p w14:paraId="705BCFD5" w14:textId="77777777" w:rsidR="008B0C8C" w:rsidRPr="006A3E0A" w:rsidRDefault="008B0C8C" w:rsidP="008B0C8C">
            <w:pPr>
              <w:pStyle w:val="ListParagraph"/>
              <w:numPr>
                <w:ilvl w:val="0"/>
                <w:numId w:val="2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6A3E0A">
              <w:rPr>
                <w:rFonts w:eastAsia="Calibri"/>
                <w:sz w:val="22"/>
                <w:szCs w:val="22"/>
              </w:rPr>
              <w:t>HIV slimniekiem norāda nosūtītāja piešķirto identifikācijas numuru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bookmarkEnd w:id="0"/>
    </w:tbl>
    <w:p w14:paraId="0F42A83D" w14:textId="77777777" w:rsidR="00C10CEB" w:rsidRDefault="00C10CEB"/>
    <w:sectPr w:rsidR="00C1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A2625D7"/>
    <w:multiLevelType w:val="hybridMultilevel"/>
    <w:tmpl w:val="31A04EAE"/>
    <w:lvl w:ilvl="0" w:tplc="CE8E9ED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B9C2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E61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6C9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12A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ECC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4D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E2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8C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5EE0604"/>
    <w:multiLevelType w:val="hybridMultilevel"/>
    <w:tmpl w:val="D78C8E72"/>
    <w:lvl w:ilvl="0" w:tplc="C686A74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23283396" w:tentative="1">
      <w:start w:val="1"/>
      <w:numFmt w:val="lowerLetter"/>
      <w:lvlText w:val="%2."/>
      <w:lvlJc w:val="left"/>
      <w:pPr>
        <w:ind w:left="1440" w:hanging="360"/>
      </w:pPr>
    </w:lvl>
    <w:lvl w:ilvl="2" w:tplc="4C3C1B34" w:tentative="1">
      <w:start w:val="1"/>
      <w:numFmt w:val="lowerRoman"/>
      <w:lvlText w:val="%3."/>
      <w:lvlJc w:val="right"/>
      <w:pPr>
        <w:ind w:left="2160" w:hanging="180"/>
      </w:pPr>
    </w:lvl>
    <w:lvl w:ilvl="3" w:tplc="06C883FE" w:tentative="1">
      <w:start w:val="1"/>
      <w:numFmt w:val="decimal"/>
      <w:lvlText w:val="%4."/>
      <w:lvlJc w:val="left"/>
      <w:pPr>
        <w:ind w:left="2880" w:hanging="360"/>
      </w:pPr>
    </w:lvl>
    <w:lvl w:ilvl="4" w:tplc="26422384" w:tentative="1">
      <w:start w:val="1"/>
      <w:numFmt w:val="lowerLetter"/>
      <w:lvlText w:val="%5."/>
      <w:lvlJc w:val="left"/>
      <w:pPr>
        <w:ind w:left="3600" w:hanging="360"/>
      </w:pPr>
    </w:lvl>
    <w:lvl w:ilvl="5" w:tplc="F586AEC0" w:tentative="1">
      <w:start w:val="1"/>
      <w:numFmt w:val="lowerRoman"/>
      <w:lvlText w:val="%6."/>
      <w:lvlJc w:val="right"/>
      <w:pPr>
        <w:ind w:left="4320" w:hanging="180"/>
      </w:pPr>
    </w:lvl>
    <w:lvl w:ilvl="6" w:tplc="AC722350" w:tentative="1">
      <w:start w:val="1"/>
      <w:numFmt w:val="decimal"/>
      <w:lvlText w:val="%7."/>
      <w:lvlJc w:val="left"/>
      <w:pPr>
        <w:ind w:left="5040" w:hanging="360"/>
      </w:pPr>
    </w:lvl>
    <w:lvl w:ilvl="7" w:tplc="354ACF68" w:tentative="1">
      <w:start w:val="1"/>
      <w:numFmt w:val="lowerLetter"/>
      <w:lvlText w:val="%8."/>
      <w:lvlJc w:val="left"/>
      <w:pPr>
        <w:ind w:left="5760" w:hanging="360"/>
      </w:pPr>
    </w:lvl>
    <w:lvl w:ilvl="8" w:tplc="6FAA39C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8C"/>
    <w:rsid w:val="008B0C8C"/>
    <w:rsid w:val="00C1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1FBF"/>
  <w15:chartTrackingRefBased/>
  <w15:docId w15:val="{2FE6063A-9100-44C5-8031-9142B9BA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C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C8C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8B0C8C"/>
    <w:pPr>
      <w:numPr>
        <w:numId w:val="1"/>
      </w:numPr>
      <w:tabs>
        <w:tab w:val="left" w:pos="-1560"/>
      </w:tabs>
      <w:contextualSpacing/>
    </w:pPr>
    <w:rPr>
      <w:szCs w:val="24"/>
    </w:rPr>
  </w:style>
  <w:style w:type="paragraph" w:customStyle="1" w:styleId="NormalLeft">
    <w:name w:val="Normal_Left"/>
    <w:basedOn w:val="Normal"/>
    <w:autoRedefine/>
    <w:qFormat/>
    <w:rsid w:val="008B0C8C"/>
    <w:pPr>
      <w:jc w:val="left"/>
    </w:pPr>
  </w:style>
  <w:style w:type="paragraph" w:customStyle="1" w:styleId="NormalcenterBold">
    <w:name w:val="Normal_center_Bold"/>
    <w:basedOn w:val="Normal"/>
    <w:autoRedefine/>
    <w:qFormat/>
    <w:rsid w:val="008B0C8C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</dc:creator>
  <cp:keywords/>
  <dc:description/>
  <cp:lastModifiedBy>Sintija</cp:lastModifiedBy>
  <cp:revision>1</cp:revision>
  <dcterms:created xsi:type="dcterms:W3CDTF">2021-12-14T11:05:00Z</dcterms:created>
  <dcterms:modified xsi:type="dcterms:W3CDTF">2021-12-14T11:08:00Z</dcterms:modified>
</cp:coreProperties>
</file>